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固定资产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报废申请表</w:t>
      </w:r>
    </w:p>
    <w:tbl>
      <w:tblPr>
        <w:tblStyle w:val="6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44"/>
        <w:gridCol w:w="1356"/>
        <w:gridCol w:w="4380"/>
        <w:gridCol w:w="216"/>
        <w:gridCol w:w="1440"/>
        <w:gridCol w:w="1848"/>
        <w:gridCol w:w="576"/>
        <w:gridCol w:w="984"/>
        <w:gridCol w:w="144"/>
        <w:gridCol w:w="100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资产责任人：</w:t>
            </w:r>
          </w:p>
        </w:tc>
        <w:tc>
          <w:tcPr>
            <w:tcW w:w="92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0" w:leftChars="0" w:firstLine="199" w:firstLineChars="9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所属部门：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0" w:leftChars="0" w:firstLine="221" w:firstLineChars="10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资产标签号</w:t>
            </w:r>
          </w:p>
        </w:tc>
        <w:tc>
          <w:tcPr>
            <w:tcW w:w="43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资产名称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品牌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型号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原值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0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净值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启用日期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10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3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5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5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7</w:t>
            </w:r>
          </w:p>
        </w:tc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9</w:t>
            </w:r>
          </w:p>
        </w:tc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210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45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报废原因：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right="527" w:rightChars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right="527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资产责任人签字：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29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839"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资产责任人所属部门意见：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839"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资产管理处意见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72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5" w:rightChars="0" w:firstLine="241" w:firstLineChar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69" w:rightChars="0" w:firstLine="2409" w:firstLineChars="10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369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月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26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5" w:rightChars="0" w:firstLine="241" w:firstLineChar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69" w:rightChars="0" w:firstLine="1928" w:firstLineChars="8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69" w:rightChars="0" w:firstLine="5301" w:firstLineChars="2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月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说明：品牌、型号为“</w:t>
      </w:r>
      <w:r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  <w:t>历史原因遗留，详见报销原始凭证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”的，填写时可简化为“历史遗留”。</w:t>
      </w:r>
    </w:p>
    <w:sectPr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ZGE1MzRmMzQyZmY3OTEyOTE5ZjI0ODI3N2M0MTkifQ=="/>
  </w:docVars>
  <w:rsids>
    <w:rsidRoot w:val="001447F1"/>
    <w:rsid w:val="00122019"/>
    <w:rsid w:val="001447F1"/>
    <w:rsid w:val="002C5DC0"/>
    <w:rsid w:val="00573D2E"/>
    <w:rsid w:val="005C0745"/>
    <w:rsid w:val="00793B17"/>
    <w:rsid w:val="009E337F"/>
    <w:rsid w:val="00B56288"/>
    <w:rsid w:val="00B62EE9"/>
    <w:rsid w:val="00BF49C8"/>
    <w:rsid w:val="00E02D5D"/>
    <w:rsid w:val="00E9053C"/>
    <w:rsid w:val="00EB3DB0"/>
    <w:rsid w:val="00EB4C95"/>
    <w:rsid w:val="059027D0"/>
    <w:rsid w:val="097546C5"/>
    <w:rsid w:val="0DFF0BE3"/>
    <w:rsid w:val="15664F78"/>
    <w:rsid w:val="15DC4638"/>
    <w:rsid w:val="1F751511"/>
    <w:rsid w:val="26DD439A"/>
    <w:rsid w:val="27611220"/>
    <w:rsid w:val="35647FD9"/>
    <w:rsid w:val="363B4A32"/>
    <w:rsid w:val="4BA5161E"/>
    <w:rsid w:val="52416952"/>
    <w:rsid w:val="5A2C3F9F"/>
    <w:rsid w:val="5F1A7A93"/>
    <w:rsid w:val="62724313"/>
    <w:rsid w:val="63082AB6"/>
    <w:rsid w:val="6F1F2811"/>
    <w:rsid w:val="71852542"/>
    <w:rsid w:val="719808DD"/>
    <w:rsid w:val="781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Subtle Reference"/>
    <w:basedOn w:val="7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71</Words>
  <Characters>406</Characters>
  <Lines>3</Lines>
  <Paragraphs>1</Paragraphs>
  <TotalTime>2</TotalTime>
  <ScaleCrop>false</ScaleCrop>
  <LinksUpToDate>false</LinksUpToDate>
  <CharactersWithSpaces>476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2023-05-10T08:44:00Z</dcterms:created>
  <dc:creator>NTKO</dc:creator>
  <cp:lastModifiedBy>简</cp:lastModifiedBy>
  <cp:lastPrinted>2024-03-26T13:53:00Z</cp:lastPrinted>
  <dcterms:modified xsi:type="dcterms:W3CDTF">2024-03-27T02:39:19Z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3C6DEE7675D442EC94934335E45ADF50_13</vt:lpwstr>
  </property>
</Properties>
</file>