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DA" w:rsidRDefault="0041227C" w:rsidP="00DC716C">
      <w:pPr>
        <w:spacing w:line="600" w:lineRule="exact"/>
        <w:jc w:val="lef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附表</w:t>
      </w:r>
    </w:p>
    <w:tbl>
      <w:tblPr>
        <w:tblW w:w="9341" w:type="dxa"/>
        <w:jc w:val="center"/>
        <w:tblLayout w:type="fixed"/>
        <w:tblLook w:val="04A0" w:firstRow="1" w:lastRow="0" w:firstColumn="1" w:lastColumn="0" w:noHBand="0" w:noVBand="1"/>
      </w:tblPr>
      <w:tblGrid>
        <w:gridCol w:w="953"/>
        <w:gridCol w:w="6665"/>
        <w:gridCol w:w="1723"/>
      </w:tblGrid>
      <w:tr w:rsidR="001367DA">
        <w:trPr>
          <w:trHeight w:val="629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67DA" w:rsidRDefault="0041227C">
            <w:pPr>
              <w:spacing w:line="600" w:lineRule="exact"/>
              <w:ind w:right="-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编号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67DA" w:rsidRDefault="0041227C">
            <w:pPr>
              <w:spacing w:line="600" w:lineRule="exact"/>
              <w:ind w:right="320" w:firstLineChars="600" w:firstLine="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出租房屋坐落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面积（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㎡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114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114</w:t>
            </w:r>
            <w:r>
              <w:rPr>
                <w:rFonts w:ascii="仿宋_GB2312" w:eastAsia="仿宋_GB2312" w:hint="eastAsia"/>
                <w:sz w:val="28"/>
                <w:szCs w:val="28"/>
              </w:rPr>
              <w:t>附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116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楼及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楼一大间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56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118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号附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二楼</w:t>
            </w: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室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号附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二楼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int="eastAsia"/>
                <w:sz w:val="28"/>
                <w:szCs w:val="28"/>
              </w:rPr>
              <w:t>室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17.5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号附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二楼</w:t>
            </w:r>
            <w:r>
              <w:rPr>
                <w:rFonts w:ascii="仿宋_GB2312" w:eastAsia="仿宋_GB2312" w:hint="eastAsia"/>
                <w:sz w:val="28"/>
                <w:szCs w:val="28"/>
              </w:rPr>
              <w:t>203</w:t>
            </w:r>
            <w:r>
              <w:rPr>
                <w:rFonts w:ascii="仿宋_GB2312" w:eastAsia="仿宋_GB2312" w:hint="eastAsia"/>
                <w:sz w:val="28"/>
                <w:szCs w:val="28"/>
              </w:rPr>
              <w:t>室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17.5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号附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二楼</w:t>
            </w:r>
            <w:r>
              <w:rPr>
                <w:rFonts w:ascii="仿宋_GB2312" w:eastAsia="仿宋_GB2312" w:hint="eastAsia"/>
                <w:sz w:val="28"/>
                <w:szCs w:val="28"/>
              </w:rPr>
              <w:t>204</w:t>
            </w:r>
            <w:r>
              <w:rPr>
                <w:rFonts w:ascii="仿宋_GB2312" w:eastAsia="仿宋_GB2312" w:hint="eastAsia"/>
                <w:sz w:val="28"/>
                <w:szCs w:val="28"/>
              </w:rPr>
              <w:t>室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17.5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号附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二楼</w:t>
            </w:r>
            <w:r>
              <w:rPr>
                <w:rFonts w:ascii="仿宋_GB2312" w:eastAsia="仿宋_GB2312" w:hint="eastAsia"/>
                <w:sz w:val="28"/>
                <w:szCs w:val="28"/>
              </w:rPr>
              <w:t>205</w:t>
            </w:r>
            <w:r>
              <w:rPr>
                <w:rFonts w:ascii="仿宋_GB2312" w:eastAsia="仿宋_GB2312" w:hint="eastAsia"/>
                <w:sz w:val="28"/>
                <w:szCs w:val="28"/>
              </w:rPr>
              <w:t>室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17.5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号附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二楼</w:t>
            </w:r>
            <w:r>
              <w:rPr>
                <w:rFonts w:ascii="仿宋_GB2312" w:eastAsia="仿宋_GB2312" w:hint="eastAsia"/>
                <w:sz w:val="28"/>
                <w:szCs w:val="28"/>
              </w:rPr>
              <w:t>208</w:t>
            </w:r>
            <w:r>
              <w:rPr>
                <w:rFonts w:ascii="仿宋_GB2312" w:eastAsia="仿宋_GB2312" w:hint="eastAsia"/>
                <w:sz w:val="28"/>
                <w:szCs w:val="28"/>
              </w:rPr>
              <w:t>室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17.5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兰州市城关区东岗西路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320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  <w:r>
              <w:rPr>
                <w:rFonts w:ascii="仿宋_GB2312" w:eastAsia="仿宋_GB2312" w:hint="eastAsia"/>
                <w:sz w:val="28"/>
                <w:szCs w:val="28"/>
              </w:rPr>
              <w:t>101</w:t>
            </w:r>
            <w:r>
              <w:rPr>
                <w:rFonts w:ascii="仿宋_GB2312" w:eastAsia="仿宋_GB2312" w:hint="eastAsia"/>
                <w:sz w:val="28"/>
                <w:szCs w:val="28"/>
              </w:rPr>
              <w:t>室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兰州市城关区南昌路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564</w:t>
            </w:r>
            <w:r>
              <w:rPr>
                <w:rFonts w:ascii="仿宋_GB2312" w:eastAsia="仿宋_GB2312" w:hint="eastAsia"/>
                <w:sz w:val="28"/>
                <w:szCs w:val="28"/>
              </w:rPr>
              <w:t>之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层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57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兰州市城关区科技街</w:t>
            </w:r>
            <w:r>
              <w:rPr>
                <w:rFonts w:ascii="仿宋_GB2312" w:eastAsia="仿宋_GB2312" w:hint="eastAsia"/>
                <w:sz w:val="28"/>
                <w:szCs w:val="28"/>
              </w:rPr>
              <w:t>75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79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兰州市城关区科技街</w:t>
            </w:r>
            <w:r>
              <w:rPr>
                <w:rFonts w:ascii="仿宋_GB2312" w:eastAsia="仿宋_GB2312" w:hint="eastAsia"/>
                <w:sz w:val="28"/>
                <w:szCs w:val="28"/>
              </w:rPr>
              <w:t>75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兰州市城关区科技街</w:t>
            </w:r>
            <w:r>
              <w:rPr>
                <w:rFonts w:ascii="仿宋_GB2312" w:eastAsia="仿宋_GB2312" w:hint="eastAsia"/>
                <w:sz w:val="28"/>
                <w:szCs w:val="28"/>
              </w:rPr>
              <w:t>83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41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63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41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号附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41-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35</w:t>
            </w:r>
          </w:p>
        </w:tc>
      </w:tr>
      <w:tr w:rsidR="001367DA">
        <w:trPr>
          <w:trHeight w:val="276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兰州市城关区渭源路</w:t>
            </w:r>
            <w:r>
              <w:rPr>
                <w:rFonts w:ascii="仿宋_GB2312" w:eastAsia="仿宋_GB2312"/>
                <w:sz w:val="28"/>
                <w:szCs w:val="28"/>
              </w:rPr>
              <w:t>43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号附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67DA" w:rsidRDefault="0041227C">
            <w:pPr>
              <w:spacing w:line="600" w:lineRule="exact"/>
              <w:ind w:right="3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58</w:t>
            </w:r>
          </w:p>
        </w:tc>
      </w:tr>
    </w:tbl>
    <w:p w:rsidR="001367DA" w:rsidRDefault="001367DA"/>
    <w:sectPr w:rsidR="001367DA">
      <w:pgSz w:w="11907" w:h="16839"/>
      <w:pgMar w:top="1304" w:right="1191" w:bottom="124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27C" w:rsidRDefault="0041227C" w:rsidP="00DC716C">
      <w:r>
        <w:separator/>
      </w:r>
    </w:p>
  </w:endnote>
  <w:endnote w:type="continuationSeparator" w:id="0">
    <w:p w:rsidR="0041227C" w:rsidRDefault="0041227C" w:rsidP="00DC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27C" w:rsidRDefault="0041227C" w:rsidP="00DC716C">
      <w:r>
        <w:separator/>
      </w:r>
    </w:p>
  </w:footnote>
  <w:footnote w:type="continuationSeparator" w:id="0">
    <w:p w:rsidR="0041227C" w:rsidRDefault="0041227C" w:rsidP="00DC7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NDU2ZmJiMGU2MzcwYjJmMjU4MWZkN2Q1MjUwMDEifQ=="/>
  </w:docVars>
  <w:rsids>
    <w:rsidRoot w:val="72732E5F"/>
    <w:rsid w:val="001367DA"/>
    <w:rsid w:val="0041227C"/>
    <w:rsid w:val="00DC716C"/>
    <w:rsid w:val="088101A9"/>
    <w:rsid w:val="12753F30"/>
    <w:rsid w:val="2C24010B"/>
    <w:rsid w:val="3D3527C6"/>
    <w:rsid w:val="403453B4"/>
    <w:rsid w:val="66082BF5"/>
    <w:rsid w:val="72732E5F"/>
    <w:rsid w:val="75A9207A"/>
    <w:rsid w:val="7C25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A51F3"/>
  <w15:docId w15:val="{B7BDD64C-5446-4F44-B0C9-77543D7D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7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71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C7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71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你是人间五月天</dc:creator>
  <cp:lastModifiedBy>陈治理</cp:lastModifiedBy>
  <cp:revision>2</cp:revision>
  <dcterms:created xsi:type="dcterms:W3CDTF">2022-05-07T02:01:00Z</dcterms:created>
  <dcterms:modified xsi:type="dcterms:W3CDTF">2024-01-23T04:04:00Z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9B04FD2EBF824C51B6AA0E45D95714B6_13</vt:lpwstr>
  </property>
</Properties>
</file>